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5420" cy="1104900"/>
            <wp:effectExtent l="0" t="0" r="11430" b="0"/>
            <wp:docPr id="1" name="图片 1" descr="lQDPJwiTXmFDIAPNBg3NHNawPCrvN88zOCMFsgs6qGxOAA_7382_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wiTXmFDIAPNBg3NHNawPCrvN88zOCMFsgs6qGxOAA_7382_15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5"/>
        <w:tblW w:w="13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09"/>
        <w:gridCol w:w="2258"/>
        <w:gridCol w:w="3625"/>
        <w:gridCol w:w="2112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厂家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出厂编号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使用场所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急诊CT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uCT710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上海联影医疗科技股份有限公司</w:t>
            </w:r>
          </w:p>
        </w:tc>
        <w:tc>
          <w:tcPr>
            <w:tcW w:w="2112" w:type="dxa"/>
            <w:vAlign w:val="top"/>
          </w:tcPr>
          <w:p>
            <w:pPr>
              <w:adjustRightInd w:val="0"/>
              <w:snapToGrid w:val="0"/>
              <w:spacing w:before="81" w:beforeLines="26" w:after="81" w:afterLines="26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>666235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急诊CT机房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Revolution Maxima Select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>CBFSG2300041HM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放射科3号CT机房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胃肠机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UNI-vision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北京岛津医疗器械有限公司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8"/>
                <w:sz w:val="24"/>
                <w:lang w:val="en-US" w:eastAsia="zh-CN"/>
              </w:rPr>
              <w:t>61Y125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放射科特检机房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体检DR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uDR780i Pro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上海联影医疗科技股份有限公司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8"/>
                <w:sz w:val="24"/>
                <w:lang w:val="en-US" w:eastAsia="zh-CN"/>
              </w:rPr>
              <w:t>162107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健康管理中心DR机房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全脊柱DR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MULTIX Impact C 晴空一鹤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上海西门子医疗器械有限公司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>11020896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放射科1号DR机房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移动DR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uDR380i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上海联影医疗科技股份有限公司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8"/>
                <w:sz w:val="24"/>
                <w:lang w:val="en-US" w:eastAsia="zh-CN"/>
              </w:rPr>
              <w:t>422420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放射科急诊库房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急诊DR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uDR780i Pro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上海联影医疗科技股份有限公司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8"/>
                <w:sz w:val="24"/>
                <w:lang w:val="en-US" w:eastAsia="zh-CN"/>
              </w:rPr>
              <w:t>162105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急诊DR机房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DSA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Artis zee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III ceiling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上海西门子医疗器械有限公司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8"/>
                <w:sz w:val="24"/>
                <w:lang w:val="en-US" w:eastAsia="zh-CN"/>
              </w:rPr>
              <w:t>107010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介入治疗中心DSA（1）机房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口腔牙片机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FOCUS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  <w:t>英迈杰有限责任公司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F63507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口腔科牙片机房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C臂机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BV Endura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飞利浦医疗（苏州）有限公司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6511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发热门诊CT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NeuViz 16 Classic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东软医疗系统股份有限公司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N16C230130E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感染楼1楼CT机房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C形臂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OEC785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B3S16116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C形臂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Cios Select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上海西门子医疗器械有限公司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10753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移动DR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MARS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宁波一网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信息技术有限公司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Mars20001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放射科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碎石机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ZH-VC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深圳市致恒电气新技术有限公司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VC20019A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放射科碎石机房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东芝DR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MRAD-D50SRADERX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日本东芝（TOSHIBA）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CBA08Z2008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放射科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DR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钼靶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uMamma860i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</w:rPr>
              <w:t>上海联影医疗科技股份有限公司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330013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放射科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钼靶1机房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联影CT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uCT 530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</w:rPr>
              <w:t>上海联影医疗科技股份有限公司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300178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体检中心CT机房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Nova fa-c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西班牙赛德科有限责任公司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SM90908-2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放射科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DR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DSA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Allura Xper FD20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飞利浦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医疗荷兰有限公司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64925854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介入治疗中心DSA（2）机房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64排CT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Optima CT680 Quantum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BAXG1700126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放射科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4号CT机房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口腔CT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Promax3D Mid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普兰梅卡公司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NTS720180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口腔科口腔CT机房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骨密度仪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prodigy Primo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81023MA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体检中心骨密度机房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移动DR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SM-50HF-B-D-C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西班牙赛德科有限责任公司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G-72490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62排CT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OptimaCT620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BCZG2100077HM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放射科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2号CT机房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移动DR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uDR380i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上海联影医疗科技股份有限公司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8"/>
                <w:kern w:val="2"/>
                <w:sz w:val="24"/>
                <w:szCs w:val="22"/>
                <w:lang w:val="en-US" w:eastAsia="zh-CN" w:bidi="ar-SA"/>
              </w:rPr>
              <w:t>422308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放射科1号CT机房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车载DR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AKHX-55HRAD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北京万东医疗科技股份有限公司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22061105</w:t>
            </w:r>
          </w:p>
        </w:tc>
        <w:tc>
          <w:tcPr>
            <w:tcW w:w="30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体检车：车载DR机房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车载CT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Revolution star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CEEXG2200031HM</w:t>
            </w:r>
          </w:p>
        </w:tc>
        <w:tc>
          <w:tcPr>
            <w:tcW w:w="30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体检车：车载CT机房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  <w:t>29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  <w:t>SPECT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NM/CT 860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  <w:t>通用电气医疗系统有限公司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242646HL8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242646HL8</w:t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现需对我单位在用的29台X射线影像诊断设备进行设备性能检测和工作场所辐射防护检测，检测标准依据《放射诊疗管理规定》《电离辐射防护与辐射源安全基本标准》（GB 18871）及相应的设备检测规范（WS 76、WS 519等）。检测后出具CMA、CNAS认证的正式检测报告，用于《放射诊疗许可证》校验及卫生监督备查。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供应商资质要求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1、具有独立法人资格，持有有效的营业执照。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2、具有省级以上卫生健康委员会颁发的《放射卫生技术服务机构资质证书》（甲级资质，允许开展放射诊疗设备性能检测及防护检测）。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3、具有检验检测机构资质认定（CMA、CNAS）证书，且能力范围涵盖X射线影像诊断设备。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4、近三年内无不良信用记录及行政处罚。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</w:t>
      </w:r>
    </w:p>
    <w:p>
      <w:pPr>
        <w:tabs>
          <w:tab w:val="left" w:pos="5577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YzEzZjM2M2UxZDQ1Y2ViMjE2ZjVkOGM1ZTg1ODUifQ=="/>
  </w:docVars>
  <w:rsids>
    <w:rsidRoot w:val="00890C14"/>
    <w:rsid w:val="00035845"/>
    <w:rsid w:val="00045AD0"/>
    <w:rsid w:val="00057AC0"/>
    <w:rsid w:val="00061E4D"/>
    <w:rsid w:val="000650F8"/>
    <w:rsid w:val="00081AD3"/>
    <w:rsid w:val="000C4EE3"/>
    <w:rsid w:val="000D1ADA"/>
    <w:rsid w:val="00106EC8"/>
    <w:rsid w:val="00155805"/>
    <w:rsid w:val="00180E4F"/>
    <w:rsid w:val="0018140D"/>
    <w:rsid w:val="00181B7B"/>
    <w:rsid w:val="00181EDF"/>
    <w:rsid w:val="001C0BDE"/>
    <w:rsid w:val="001C402E"/>
    <w:rsid w:val="001C4553"/>
    <w:rsid w:val="001E304E"/>
    <w:rsid w:val="001F1125"/>
    <w:rsid w:val="002205BE"/>
    <w:rsid w:val="00255231"/>
    <w:rsid w:val="00266490"/>
    <w:rsid w:val="00270BE1"/>
    <w:rsid w:val="00277EFE"/>
    <w:rsid w:val="00284A55"/>
    <w:rsid w:val="00287647"/>
    <w:rsid w:val="00294680"/>
    <w:rsid w:val="002E7E57"/>
    <w:rsid w:val="002F2C77"/>
    <w:rsid w:val="0031436F"/>
    <w:rsid w:val="0033298B"/>
    <w:rsid w:val="0035598E"/>
    <w:rsid w:val="00357A8D"/>
    <w:rsid w:val="003B576B"/>
    <w:rsid w:val="003C2B49"/>
    <w:rsid w:val="00423508"/>
    <w:rsid w:val="00423D07"/>
    <w:rsid w:val="00425E59"/>
    <w:rsid w:val="00475F9A"/>
    <w:rsid w:val="004926BB"/>
    <w:rsid w:val="00497D6F"/>
    <w:rsid w:val="004B15D1"/>
    <w:rsid w:val="004D6499"/>
    <w:rsid w:val="00511107"/>
    <w:rsid w:val="00564758"/>
    <w:rsid w:val="00585BE5"/>
    <w:rsid w:val="005A49EE"/>
    <w:rsid w:val="005B6BDD"/>
    <w:rsid w:val="005D2B1E"/>
    <w:rsid w:val="00600BCE"/>
    <w:rsid w:val="006032BA"/>
    <w:rsid w:val="00612D7B"/>
    <w:rsid w:val="0061320D"/>
    <w:rsid w:val="00631EC1"/>
    <w:rsid w:val="00632B1B"/>
    <w:rsid w:val="006504AD"/>
    <w:rsid w:val="00656EFD"/>
    <w:rsid w:val="006915FA"/>
    <w:rsid w:val="006B1969"/>
    <w:rsid w:val="006D3348"/>
    <w:rsid w:val="006D5C1F"/>
    <w:rsid w:val="006E6560"/>
    <w:rsid w:val="00753C17"/>
    <w:rsid w:val="00763188"/>
    <w:rsid w:val="007A2F2F"/>
    <w:rsid w:val="007C0E93"/>
    <w:rsid w:val="007F793D"/>
    <w:rsid w:val="007F7DF0"/>
    <w:rsid w:val="0082026B"/>
    <w:rsid w:val="008549D0"/>
    <w:rsid w:val="00864598"/>
    <w:rsid w:val="00876D47"/>
    <w:rsid w:val="00890C14"/>
    <w:rsid w:val="008C1BCA"/>
    <w:rsid w:val="008C5422"/>
    <w:rsid w:val="008D7B2E"/>
    <w:rsid w:val="008E3279"/>
    <w:rsid w:val="008E460A"/>
    <w:rsid w:val="008F4BF3"/>
    <w:rsid w:val="00914C69"/>
    <w:rsid w:val="009258B7"/>
    <w:rsid w:val="00933759"/>
    <w:rsid w:val="00937542"/>
    <w:rsid w:val="00950876"/>
    <w:rsid w:val="00960DB2"/>
    <w:rsid w:val="00973280"/>
    <w:rsid w:val="00982F9D"/>
    <w:rsid w:val="009A5C16"/>
    <w:rsid w:val="009B1608"/>
    <w:rsid w:val="009E521E"/>
    <w:rsid w:val="00A147F0"/>
    <w:rsid w:val="00A632CB"/>
    <w:rsid w:val="00A634C8"/>
    <w:rsid w:val="00A652DB"/>
    <w:rsid w:val="00A84F4E"/>
    <w:rsid w:val="00AA20CC"/>
    <w:rsid w:val="00AC6A8C"/>
    <w:rsid w:val="00AD2247"/>
    <w:rsid w:val="00AD60C9"/>
    <w:rsid w:val="00AE4971"/>
    <w:rsid w:val="00B002B4"/>
    <w:rsid w:val="00B15B16"/>
    <w:rsid w:val="00B52F26"/>
    <w:rsid w:val="00B626D6"/>
    <w:rsid w:val="00B67079"/>
    <w:rsid w:val="00B75DBE"/>
    <w:rsid w:val="00B76E0E"/>
    <w:rsid w:val="00B814DE"/>
    <w:rsid w:val="00B91DC2"/>
    <w:rsid w:val="00B97D8E"/>
    <w:rsid w:val="00BD4516"/>
    <w:rsid w:val="00C12EE5"/>
    <w:rsid w:val="00C203AB"/>
    <w:rsid w:val="00C232DF"/>
    <w:rsid w:val="00C566C9"/>
    <w:rsid w:val="00C63039"/>
    <w:rsid w:val="00C82157"/>
    <w:rsid w:val="00C9073C"/>
    <w:rsid w:val="00CB2FED"/>
    <w:rsid w:val="00CD2B3C"/>
    <w:rsid w:val="00CE5735"/>
    <w:rsid w:val="00CE735B"/>
    <w:rsid w:val="00D47CE7"/>
    <w:rsid w:val="00D601A5"/>
    <w:rsid w:val="00DA0A61"/>
    <w:rsid w:val="00DD1384"/>
    <w:rsid w:val="00DF1618"/>
    <w:rsid w:val="00DF3380"/>
    <w:rsid w:val="00E20FFB"/>
    <w:rsid w:val="00E2362B"/>
    <w:rsid w:val="00E26C8A"/>
    <w:rsid w:val="00E532B8"/>
    <w:rsid w:val="00E7489B"/>
    <w:rsid w:val="00EA1FEF"/>
    <w:rsid w:val="00EE0358"/>
    <w:rsid w:val="00F07C6C"/>
    <w:rsid w:val="00F325B1"/>
    <w:rsid w:val="00F66649"/>
    <w:rsid w:val="00F7463E"/>
    <w:rsid w:val="00F77BB3"/>
    <w:rsid w:val="00F80291"/>
    <w:rsid w:val="00F80FFC"/>
    <w:rsid w:val="00FA2889"/>
    <w:rsid w:val="00FA6AF2"/>
    <w:rsid w:val="00FD2E30"/>
    <w:rsid w:val="00FE26F0"/>
    <w:rsid w:val="01145B67"/>
    <w:rsid w:val="01B446F6"/>
    <w:rsid w:val="02003BB3"/>
    <w:rsid w:val="020D7586"/>
    <w:rsid w:val="02DA018C"/>
    <w:rsid w:val="042837D9"/>
    <w:rsid w:val="04A93D0E"/>
    <w:rsid w:val="057D36DC"/>
    <w:rsid w:val="05D90BCF"/>
    <w:rsid w:val="0990111B"/>
    <w:rsid w:val="0A2A11AD"/>
    <w:rsid w:val="0AAC7B23"/>
    <w:rsid w:val="0B1C2FC2"/>
    <w:rsid w:val="0B9B5858"/>
    <w:rsid w:val="0C8E27C2"/>
    <w:rsid w:val="0DB354E8"/>
    <w:rsid w:val="0E1E76F6"/>
    <w:rsid w:val="0EC32EE3"/>
    <w:rsid w:val="0FD87421"/>
    <w:rsid w:val="1225164C"/>
    <w:rsid w:val="149777B9"/>
    <w:rsid w:val="16B244A2"/>
    <w:rsid w:val="16DE74C9"/>
    <w:rsid w:val="175B685E"/>
    <w:rsid w:val="19466124"/>
    <w:rsid w:val="1A371F2C"/>
    <w:rsid w:val="1AAA3043"/>
    <w:rsid w:val="1B695072"/>
    <w:rsid w:val="1C3D02AE"/>
    <w:rsid w:val="1E1D429C"/>
    <w:rsid w:val="1F1E39F8"/>
    <w:rsid w:val="1F334BF0"/>
    <w:rsid w:val="20806DDF"/>
    <w:rsid w:val="21260D15"/>
    <w:rsid w:val="216943D5"/>
    <w:rsid w:val="224E68B8"/>
    <w:rsid w:val="23707072"/>
    <w:rsid w:val="24B45BB8"/>
    <w:rsid w:val="26383098"/>
    <w:rsid w:val="29400A24"/>
    <w:rsid w:val="2ABA0BA8"/>
    <w:rsid w:val="2BF83CD7"/>
    <w:rsid w:val="2CB8079C"/>
    <w:rsid w:val="2D8D1E43"/>
    <w:rsid w:val="2E7C74DF"/>
    <w:rsid w:val="2ED44965"/>
    <w:rsid w:val="2F105A31"/>
    <w:rsid w:val="2FEB70B4"/>
    <w:rsid w:val="30ED2468"/>
    <w:rsid w:val="35A7602E"/>
    <w:rsid w:val="35D44102"/>
    <w:rsid w:val="36B85B13"/>
    <w:rsid w:val="37FA18D9"/>
    <w:rsid w:val="39635449"/>
    <w:rsid w:val="39EB5F60"/>
    <w:rsid w:val="3A7776D4"/>
    <w:rsid w:val="3BC63EA0"/>
    <w:rsid w:val="3BFB105C"/>
    <w:rsid w:val="3D4F625E"/>
    <w:rsid w:val="3D735E5D"/>
    <w:rsid w:val="3FDA7374"/>
    <w:rsid w:val="40810808"/>
    <w:rsid w:val="41EA4188"/>
    <w:rsid w:val="43947D4E"/>
    <w:rsid w:val="44390B29"/>
    <w:rsid w:val="46A9045C"/>
    <w:rsid w:val="46F65CAF"/>
    <w:rsid w:val="48D60F7E"/>
    <w:rsid w:val="493717B7"/>
    <w:rsid w:val="4A183BA3"/>
    <w:rsid w:val="4AE1183B"/>
    <w:rsid w:val="4C403B36"/>
    <w:rsid w:val="4C9379D9"/>
    <w:rsid w:val="4D243AAB"/>
    <w:rsid w:val="4D5F4431"/>
    <w:rsid w:val="4DBE6953"/>
    <w:rsid w:val="50E325F7"/>
    <w:rsid w:val="514364CA"/>
    <w:rsid w:val="5198266E"/>
    <w:rsid w:val="522F1649"/>
    <w:rsid w:val="53315770"/>
    <w:rsid w:val="566B567F"/>
    <w:rsid w:val="56BA794C"/>
    <w:rsid w:val="57452DDA"/>
    <w:rsid w:val="57BE389E"/>
    <w:rsid w:val="582654BE"/>
    <w:rsid w:val="58CE6FC1"/>
    <w:rsid w:val="594D5137"/>
    <w:rsid w:val="59C43F4A"/>
    <w:rsid w:val="59F0261F"/>
    <w:rsid w:val="5C9357C1"/>
    <w:rsid w:val="5E074151"/>
    <w:rsid w:val="5FD36E87"/>
    <w:rsid w:val="60302541"/>
    <w:rsid w:val="60722C47"/>
    <w:rsid w:val="62906B29"/>
    <w:rsid w:val="64462DD4"/>
    <w:rsid w:val="666845B1"/>
    <w:rsid w:val="668C52AC"/>
    <w:rsid w:val="674B1DDA"/>
    <w:rsid w:val="675608AD"/>
    <w:rsid w:val="684F310C"/>
    <w:rsid w:val="69EC54F9"/>
    <w:rsid w:val="6B952D2B"/>
    <w:rsid w:val="6BAE1A6A"/>
    <w:rsid w:val="6C1A57D4"/>
    <w:rsid w:val="6C5E2C3D"/>
    <w:rsid w:val="6CB8087F"/>
    <w:rsid w:val="6E636595"/>
    <w:rsid w:val="6EC93415"/>
    <w:rsid w:val="6ED82C37"/>
    <w:rsid w:val="6F627EE3"/>
    <w:rsid w:val="6FD827A7"/>
    <w:rsid w:val="70871AE0"/>
    <w:rsid w:val="742C11F1"/>
    <w:rsid w:val="74AB1737"/>
    <w:rsid w:val="74CF45BC"/>
    <w:rsid w:val="7561205D"/>
    <w:rsid w:val="78656BA2"/>
    <w:rsid w:val="7BAE7628"/>
    <w:rsid w:val="7C9E505B"/>
    <w:rsid w:val="7DED391C"/>
    <w:rsid w:val="7E4121CA"/>
    <w:rsid w:val="7EB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30E3B2-94F5-401E-9DF8-C8A1FE636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943</Words>
  <Characters>1936</Characters>
  <Lines>9</Lines>
  <Paragraphs>2</Paragraphs>
  <TotalTime>31</TotalTime>
  <ScaleCrop>false</ScaleCrop>
  <LinksUpToDate>false</LinksUpToDate>
  <CharactersWithSpaces>1975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2015-06-02T00:16:00Z</dcterms:created>
  <dc:creator>雨林木风</dc:creator>
  <cp:lastModifiedBy>xz</cp:lastModifiedBy>
  <cp:lastPrinted>2024-07-03T01:41:00Z</cp:lastPrinted>
  <dcterms:modified xsi:type="dcterms:W3CDTF">2026-05-22T01:52:17Z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CECB89B5B636479D9D1AEDF0A9FA82B9_13</vt:lpwstr>
  </property>
  <property fmtid="{D5CDD505-2E9C-101B-9397-08002B2CF9AE}" pid="4" name="KSOTemplateDocerSaveRecord">
    <vt:lpwstr>eyJoZGlkIjoiNzY1ZDI4YjI1Y2U5YWU3Y2Q0MWUzMGNlMTFjZTljNWYiLCJ1c2VySWQiOiIzNTI3NTcyNjIifQ==</vt:lpwstr>
  </property>
</Properties>
</file>