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3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  <w:t>关于临安区第一人民医院</w:t>
      </w:r>
      <w:bookmarkStart w:id="0" w:name="OLE_LINK1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  <w:t>颐康医养中心成立陪护人员</w:t>
      </w:r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  <w:t>招标调研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</w:pPr>
      <w:r>
        <w:rPr>
          <w:rFonts w:hint="eastAsia"/>
          <w:lang w:val="en-US" w:eastAsia="zh-CN"/>
        </w:rPr>
        <w:t>临安区第一人民医</w:t>
      </w:r>
      <w:r>
        <w:rPr>
          <w:rFonts w:hint="eastAsia"/>
        </w:rPr>
        <w:t>院</w:t>
      </w:r>
      <w:r>
        <w:rPr>
          <w:rFonts w:hint="eastAsia"/>
          <w:lang w:val="en-US" w:eastAsia="zh-CN"/>
        </w:rPr>
        <w:t>妇幼保健院医养</w:t>
      </w:r>
      <w:r>
        <w:rPr>
          <w:rFonts w:hint="eastAsia"/>
        </w:rPr>
        <w:t>中心</w:t>
      </w:r>
      <w:r>
        <w:rPr>
          <w:rFonts w:hint="eastAsia"/>
          <w:lang w:val="en-US" w:eastAsia="zh-CN"/>
        </w:rPr>
        <w:t>成立，需增加</w:t>
      </w:r>
      <w:r>
        <w:rPr>
          <w:rFonts w:hint="eastAsia"/>
        </w:rPr>
        <w:t>服务人员配置满足日常照护等工作需求。为全面提升</w:t>
      </w:r>
      <w:r>
        <w:rPr>
          <w:rFonts w:hint="eastAsia"/>
          <w:lang w:val="en-US" w:eastAsia="zh-CN"/>
        </w:rPr>
        <w:t>照护中心</w:t>
      </w:r>
      <w:r>
        <w:rPr>
          <w:rFonts w:hint="eastAsia"/>
        </w:rPr>
        <w:t>服务质量，保障入住长者生活起居维护中心正常有序运营，现</w:t>
      </w:r>
      <w:r>
        <w:rPr>
          <w:rFonts w:hint="eastAsia"/>
          <w:lang w:val="en-US" w:eastAsia="zh-CN"/>
        </w:rPr>
        <w:t>需招聘</w:t>
      </w:r>
      <w:r>
        <w:rPr>
          <w:rFonts w:hint="eastAsia"/>
        </w:rPr>
        <w:t>陪护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承担</w:t>
      </w:r>
      <w:r>
        <w:rPr>
          <w:rFonts w:hint="eastAsia"/>
        </w:rPr>
        <w:t>失能、高龄老人日常翻身、喂饭、洗漱、夜间值守等照护工作</w:t>
      </w:r>
      <w:r>
        <w:rPr>
          <w:rFonts w:hint="eastAsia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  <w:t>预算60万/年。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</w:pPr>
    </w:p>
    <w:p>
      <w:pPr>
        <w:rPr>
          <w:rFonts w:hint="default" w:ascii="宋体" w:hAnsi="宋体" w:cs="宋体" w:eastAsiaTheme="minorEastAsia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B3AE2"/>
    <w:rsid w:val="75D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2026-06-23T02:23:00Z</dcterms:created>
  <dc:creator>Administrator</dc:creator>
  <cp:lastModifiedBy>顾丽莎</cp:lastModifiedBy>
  <dcterms:modified xsi:type="dcterms:W3CDTF">2026-06-23T03:22:37Z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eyJoZGlkIjoiZTk4MzI5NGE0YTAwNzJkYTA1MTg5ZDYzZjA1YzJhZTMiLCJ1c2VySWQiOiI5NzE0NDE5NDkifQ==</vt:lpwstr>
  </property>
  <property fmtid="{D5CDD505-2E9C-101B-9397-08002B2CF9AE}" pid="4" name="ICV">
    <vt:lpwstr>F7ECB5B7D5ED47B48D893C09EE593BF7_12</vt:lpwstr>
  </property>
</Properties>
</file>