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32F7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050" w:firstLineChars="500"/>
        <w:rPr>
          <w:rFonts w:hint="default" w:eastAsia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133"/>
          <w:spacing w:val="0"/>
          <w:sz w:val="21"/>
          <w:szCs w:val="21"/>
          <w:shd w:val="clear" w:fill="F5F7FB"/>
          <w:lang w:val="en-US" w:eastAsia="zh-CN"/>
        </w:rPr>
        <w:t>关于临安区第一人民医院颐康医养中心、托育园保洁人员招标调研</w:t>
      </w:r>
    </w:p>
    <w:p w14:paraId="37254360">
      <w:pPr>
        <w:rPr>
          <w:rFonts w:hint="default" w:ascii="宋体" w:hAnsi="宋体" w:cs="宋体" w:eastAsiaTheme="minorEastAsia"/>
          <w:b w:val="0"/>
          <w:bCs w:val="0"/>
          <w:i w:val="0"/>
          <w:iCs w:val="0"/>
          <w:caps w:val="0"/>
          <w:color w:val="303133"/>
          <w:spacing w:val="0"/>
          <w:sz w:val="21"/>
          <w:szCs w:val="21"/>
          <w:shd w:val="clear" w:fill="F5F7FB"/>
          <w:lang w:val="en-US" w:eastAsia="zh-CN"/>
        </w:rPr>
      </w:pPr>
      <w:r>
        <w:rPr>
          <w:rFonts w:hint="eastAsia"/>
          <w:lang w:val="en-US" w:eastAsia="zh-CN"/>
        </w:rPr>
        <w:t>临安区第一人民医</w:t>
      </w:r>
      <w:r>
        <w:rPr>
          <w:rFonts w:hint="eastAsia"/>
        </w:rPr>
        <w:t>院</w:t>
      </w:r>
      <w:r>
        <w:rPr>
          <w:rFonts w:hint="eastAsia"/>
          <w:lang w:val="en-US" w:eastAsia="zh-CN"/>
        </w:rPr>
        <w:t>妇幼保健院医养</w:t>
      </w:r>
      <w:r>
        <w:rPr>
          <w:rFonts w:hint="eastAsia"/>
        </w:rPr>
        <w:t>中心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托育园保洁人员招标，承担颐康医养</w:t>
      </w:r>
      <w:r>
        <w:rPr>
          <w:rFonts w:hint="eastAsia"/>
        </w:rPr>
        <w:t>中心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托育园</w:t>
      </w:r>
      <w:r>
        <w:rPr>
          <w:rFonts w:hint="eastAsia"/>
        </w:rPr>
        <w:t>公共区域、</w:t>
      </w:r>
      <w:r>
        <w:rPr>
          <w:rFonts w:hint="eastAsia"/>
          <w:lang w:val="en-US" w:eastAsia="zh-CN"/>
        </w:rPr>
        <w:t>房间</w:t>
      </w:r>
      <w:r>
        <w:rPr>
          <w:rFonts w:hint="eastAsia"/>
        </w:rPr>
        <w:t>、卫生间、活动区等区域日常消杀、垃圾清运、环境卫生清洁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预算：80421.8元/年。</w:t>
      </w:r>
    </w:p>
    <w:p w14:paraId="0115C3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5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2026-06-23T02:46:53Z</dcterms:created>
  <dc:creator>Administrator</dc:creator>
  <cp:lastModifiedBy>山中有竹</cp:lastModifiedBy>
  <dcterms:modified xsi:type="dcterms:W3CDTF">2026-06-23T02:47:01Z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eyJoZGlkIjoiZTk4MzI5NGE0YTAwNzJkYTA1MTg5ZDYzZjA1YzJhZTMiLCJ1c2VySWQiOiI5NzE0NDE5NDkifQ==</vt:lpwstr>
  </property>
  <property fmtid="{D5CDD505-2E9C-101B-9397-08002B2CF9AE}" pid="4" name="ICV">
    <vt:lpwstr>8FD3062C0F4E4D349D40F43FBA95649A_12</vt:lpwstr>
  </property>
</Properties>
</file>