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65E8B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屋面雨水管疏通及雨水管检查项目调研需求</w:t>
      </w:r>
    </w:p>
    <w:p w14:paraId="7F6D0CAE">
      <w:pPr>
        <w:ind w:firstLine="42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我院</w:t>
      </w:r>
      <w:r>
        <w:rPr>
          <w:rFonts w:ascii="宋体" w:hAnsi="宋体" w:eastAsia="宋体" w:cs="宋体"/>
          <w:sz w:val="24"/>
          <w:szCs w:val="24"/>
        </w:rPr>
        <w:t>建设阶段存在工程遗留缺陷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门诊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医技</w:t>
      </w:r>
      <w:r>
        <w:rPr>
          <w:rFonts w:ascii="宋体" w:hAnsi="宋体" w:eastAsia="宋体" w:cs="宋体"/>
          <w:sz w:val="24"/>
          <w:szCs w:val="24"/>
        </w:rPr>
        <w:t>楼</w:t>
      </w:r>
      <w:r>
        <w:rPr>
          <w:rFonts w:hint="eastAsia"/>
          <w:sz w:val="24"/>
          <w:szCs w:val="24"/>
          <w:lang w:val="en-US" w:eastAsia="zh-CN"/>
        </w:rPr>
        <w:t>屋面采用泡沫混凝土构造层，屋面返碱现象较为显著；屋面返碱析出物质随雨水径流汇入屋面雨水排水管道，在管道内壁逐步附着、沉积并形成结垢，致使雨水管道过水断面不断缩小，进而造成排水管道堵塞，影响屋面雨水排放安全。</w:t>
      </w:r>
    </w:p>
    <w:p w14:paraId="45B2A8CE">
      <w:pPr>
        <w:ind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门诊医技楼是大单体建筑，</w:t>
      </w:r>
      <w:r>
        <w:rPr>
          <w:rFonts w:ascii="宋体" w:hAnsi="宋体" w:eastAsia="宋体" w:cs="宋体"/>
          <w:sz w:val="24"/>
          <w:szCs w:val="24"/>
        </w:rPr>
        <w:t>建筑规模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约2万平方米，项目涉及屋面雨水管道共计20余条，单条管道最大长度约200米，管道系统高差25‑30m，管线布设工况复杂。雨水管道总长约2500米，管材为PE管道，管径范围DN75‑DN110，管道未设置中间检修口，管道实际参数以施工图纸及现场实地勘查结果为准。</w:t>
      </w:r>
    </w:p>
    <w:p w14:paraId="2A7A2939">
      <w:pPr>
        <w:ind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现拟遴选具备同类项目实施经验的服务商，完成本建筑全部屋面雨水管道疏通作业，并采用管道内窥镜等专业检测设备开展管道疏通效果核查检测工作。</w:t>
      </w:r>
      <w:bookmarkStart w:id="0" w:name="_GoBack"/>
      <w:bookmarkEnd w:id="0"/>
    </w:p>
    <w:p w14:paraId="4978D2E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FC4ABA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926415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E72FBD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相关照片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3284"/>
        <w:gridCol w:w="3286"/>
      </w:tblGrid>
      <w:tr w14:paraId="72216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3" w:hRule="atLeast"/>
        </w:trPr>
        <w:tc>
          <w:tcPr>
            <w:tcW w:w="3284" w:type="dxa"/>
            <w:noWrap w:val="0"/>
            <w:vAlign w:val="center"/>
          </w:tcPr>
          <w:p w14:paraId="7C45953C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31035" cy="2574925"/>
                  <wp:effectExtent l="0" t="0" r="12065" b="15875"/>
                  <wp:docPr id="9" name="图片 4" descr="微信图片_20260903083343_35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 descr="微信图片_20260903083343_35_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35" cy="257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  <w:noWrap w:val="0"/>
            <w:vAlign w:val="center"/>
          </w:tcPr>
          <w:p w14:paraId="29D0B797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31035" cy="2574925"/>
                  <wp:effectExtent l="0" t="0" r="12065" b="15875"/>
                  <wp:docPr id="5" name="图片 5" descr="微信图片_20260903083348_37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60903083348_37_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35" cy="257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noWrap w:val="0"/>
            <w:vAlign w:val="center"/>
          </w:tcPr>
          <w:p w14:paraId="53A3CCE6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44370" cy="2556510"/>
                  <wp:effectExtent l="0" t="0" r="17780" b="15240"/>
                  <wp:docPr id="19" name="图片 19" descr="d66cd803171fdf5a2e3e4a5fbb7895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d66cd803171fdf5a2e3e4a5fbb78956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370" cy="255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4F1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3" w:hRule="atLeast"/>
        </w:trPr>
        <w:tc>
          <w:tcPr>
            <w:tcW w:w="3284" w:type="dxa"/>
            <w:noWrap w:val="0"/>
            <w:vAlign w:val="center"/>
          </w:tcPr>
          <w:p w14:paraId="10B145A3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31035" cy="2574925"/>
                  <wp:effectExtent l="0" t="0" r="12065" b="15875"/>
                  <wp:docPr id="7" name="图片 7" descr="微信图片_20260903084247_43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60903084247_43_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35" cy="257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  <w:noWrap w:val="0"/>
            <w:vAlign w:val="center"/>
          </w:tcPr>
          <w:p w14:paraId="5E4FCCFB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31035" cy="2574925"/>
                  <wp:effectExtent l="0" t="0" r="12065" b="15875"/>
                  <wp:docPr id="14" name="图片 14" descr="fcc7302b41f25e7a14260c50281aa5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fcc7302b41f25e7a14260c50281aa54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35" cy="257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noWrap w:val="0"/>
            <w:vAlign w:val="center"/>
          </w:tcPr>
          <w:p w14:paraId="75CF35C0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31035" cy="2574925"/>
                  <wp:effectExtent l="0" t="0" r="12065" b="15875"/>
                  <wp:docPr id="15" name="图片 15" descr="956d26ae9248f7a90d5c2e7005c44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956d26ae9248f7a90d5c2e7005c4430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35" cy="257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4C9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3284" w:type="dxa"/>
            <w:noWrap w:val="0"/>
            <w:vAlign w:val="center"/>
          </w:tcPr>
          <w:p w14:paraId="037B0B6A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45005" cy="1700530"/>
                  <wp:effectExtent l="0" t="0" r="17145" b="13970"/>
                  <wp:docPr id="16" name="图片 16" descr="31acd43635dbd01e4682de968d490a7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1acd43635dbd01e4682de968d490a7f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170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  <w:noWrap w:val="0"/>
            <w:vAlign w:val="center"/>
          </w:tcPr>
          <w:p w14:paraId="7AB80497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11985" cy="1433830"/>
                  <wp:effectExtent l="0" t="0" r="12065" b="13970"/>
                  <wp:docPr id="17" name="图片 13" descr="微信图片_20260903083346_36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3" descr="微信图片_20260903083346_36_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noWrap w:val="0"/>
            <w:vAlign w:val="center"/>
          </w:tcPr>
          <w:p w14:paraId="1FEA2685">
            <w:pPr>
              <w:spacing w:after="0" w:line="360" w:lineRule="auto"/>
              <w:contextualSpacing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11985" cy="1433830"/>
                  <wp:effectExtent l="0" t="0" r="12065" b="13970"/>
                  <wp:docPr id="18" name="图片 14" descr="微信图片_20260903083350_39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4" descr="微信图片_20260903083350_39_1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3E3ABC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01B7"/>
    <w:rsid w:val="03304250"/>
    <w:rsid w:val="04732647"/>
    <w:rsid w:val="054A7428"/>
    <w:rsid w:val="06744454"/>
    <w:rsid w:val="08896684"/>
    <w:rsid w:val="0DF465A6"/>
    <w:rsid w:val="12C301F3"/>
    <w:rsid w:val="15593193"/>
    <w:rsid w:val="21645399"/>
    <w:rsid w:val="21C127EB"/>
    <w:rsid w:val="233F60BE"/>
    <w:rsid w:val="26E53DB6"/>
    <w:rsid w:val="27541A0C"/>
    <w:rsid w:val="2AC64D15"/>
    <w:rsid w:val="2DD218DC"/>
    <w:rsid w:val="2ED3590C"/>
    <w:rsid w:val="2F5F067B"/>
    <w:rsid w:val="3C2E2894"/>
    <w:rsid w:val="3DBD6105"/>
    <w:rsid w:val="40D55514"/>
    <w:rsid w:val="41A73DB6"/>
    <w:rsid w:val="41BB2BB0"/>
    <w:rsid w:val="4D1473C4"/>
    <w:rsid w:val="4EB470B0"/>
    <w:rsid w:val="5099030C"/>
    <w:rsid w:val="52C5363A"/>
    <w:rsid w:val="536F17F8"/>
    <w:rsid w:val="674D05B9"/>
    <w:rsid w:val="6D3632B2"/>
    <w:rsid w:val="6F473835"/>
    <w:rsid w:val="6F863CF9"/>
    <w:rsid w:val="732622C5"/>
    <w:rsid w:val="74DD6BDF"/>
    <w:rsid w:val="78F02F79"/>
    <w:rsid w:val="79CF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359</Characters>
  <Lines>0</Lines>
  <Paragraphs>0</Paragraphs>
  <TotalTime>1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2026-09-17T02:55:00Z</dcterms:created>
  <dc:creator>Administrator</dc:creator>
  <cp:lastModifiedBy>山中有竹</cp:lastModifiedBy>
  <dcterms:modified xsi:type="dcterms:W3CDTF">2026-09-17T08:40:03Z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eyJoZGlkIjoiYTM2YmVmYTU1MjU3ODNkNDk3Nzk5Zjg1Y2NiYWEyMDkiLCJ1c2VySWQiOiI5NzE0NDE5NDkifQ==</vt:lpwstr>
  </property>
  <property fmtid="{D5CDD505-2E9C-101B-9397-08002B2CF9AE}" pid="4" name="ICV">
    <vt:lpwstr>AD69305737F6485695D9F54A352A26F4_12</vt:lpwstr>
  </property>
</Properties>
</file>